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D" w:rsidRPr="005F2BC5" w:rsidRDefault="00C00D7D" w:rsidP="007B491F">
      <w:pPr>
        <w:spacing w:line="216" w:lineRule="auto"/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C00D7D" w:rsidRDefault="00C00D7D" w:rsidP="007B491F">
      <w:pPr>
        <w:spacing w:line="216" w:lineRule="auto"/>
        <w:ind w:firstLine="0"/>
        <w:rPr>
          <w:b/>
        </w:rPr>
      </w:pPr>
      <w:r w:rsidRPr="009F349B">
        <w:rPr>
          <w:b/>
          <w:sz w:val="24"/>
          <w:szCs w:val="24"/>
        </w:rPr>
        <w:t xml:space="preserve">1. В </w:t>
      </w:r>
      <w:proofErr w:type="gramStart"/>
      <w:r w:rsidRPr="009F349B">
        <w:rPr>
          <w:b/>
          <w:sz w:val="24"/>
          <w:szCs w:val="24"/>
        </w:rPr>
        <w:t>ТЕЧЕНИЕ</w:t>
      </w:r>
      <w:proofErr w:type="gramEnd"/>
      <w:r w:rsidRPr="009F349B">
        <w:rPr>
          <w:b/>
          <w:sz w:val="24"/>
          <w:szCs w:val="24"/>
        </w:rPr>
        <w:t xml:space="preserve">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C00D7D" w:rsidRPr="001D3D78" w:rsidRDefault="00C00D7D" w:rsidP="007B491F">
      <w:pPr>
        <w:spacing w:line="216" w:lineRule="auto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</w:t>
      </w:r>
      <w:proofErr w:type="gramStart"/>
      <w:r w:rsidRPr="00C9383B">
        <w:rPr>
          <w:b/>
          <w:sz w:val="24"/>
          <w:szCs w:val="24"/>
        </w:rPr>
        <w:t>ОРГАНИЗАЦИИ</w:t>
      </w:r>
      <w:proofErr w:type="gramEnd"/>
      <w:r w:rsidRPr="00C9383B">
        <w:rPr>
          <w:b/>
          <w:sz w:val="24"/>
          <w:szCs w:val="24"/>
        </w:rPr>
        <w:t xml:space="preserve">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5F2BC5" w:rsidRDefault="00C00D7D" w:rsidP="007B491F">
            <w:pPr>
              <w:spacing w:line="216" w:lineRule="auto"/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C00D7D" w:rsidRPr="00855AA1" w:rsidRDefault="00C00D7D" w:rsidP="007B491F">
      <w:pPr>
        <w:spacing w:line="216" w:lineRule="auto"/>
        <w:rPr>
          <w:sz w:val="16"/>
          <w:szCs w:val="16"/>
        </w:rPr>
      </w:pPr>
    </w:p>
    <w:p w:rsidR="00C00D7D" w:rsidRPr="00DC15E4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DC15E4">
        <w:rPr>
          <w:b/>
          <w:sz w:val="24"/>
          <w:szCs w:val="24"/>
        </w:rPr>
        <w:t>3. РАЗМЕР БИЗНЕСА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52"/>
        <w:gridCol w:w="851"/>
      </w:tblGrid>
      <w:tr w:rsidR="00C00D7D" w:rsidRPr="00C9383B" w:rsidTr="003F0E65">
        <w:tc>
          <w:tcPr>
            <w:tcW w:w="5070" w:type="dxa"/>
            <w:gridSpan w:val="2"/>
          </w:tcPr>
          <w:p w:rsidR="00C00D7D" w:rsidRPr="00553D11" w:rsidRDefault="00C00D7D" w:rsidP="007B491F">
            <w:pPr>
              <w:spacing w:line="216" w:lineRule="auto"/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ОРГАНИЗАЦИИ?</w:t>
            </w:r>
          </w:p>
        </w:tc>
        <w:tc>
          <w:tcPr>
            <w:tcW w:w="5103" w:type="dxa"/>
            <w:gridSpan w:val="2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 КОТОР</w:t>
            </w:r>
            <w:r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120 млн. рублей (</w:t>
            </w:r>
            <w:proofErr w:type="spellStart"/>
            <w:r w:rsidRPr="00C9383B">
              <w:rPr>
                <w:sz w:val="24"/>
                <w:szCs w:val="24"/>
              </w:rPr>
              <w:t>микропредприятие</w:t>
            </w:r>
            <w:proofErr w:type="spellEnd"/>
            <w:r w:rsidRPr="00C9383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120 до 800 млн.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 xml:space="preserve">т 800 до </w:t>
            </w:r>
            <w:r>
              <w:rPr>
                <w:sz w:val="24"/>
                <w:szCs w:val="24"/>
              </w:rPr>
              <w:t xml:space="preserve">2000 млн. рублей                </w:t>
            </w:r>
            <w:r w:rsidRPr="00C9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(среднее </w:t>
            </w:r>
            <w:r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0D7D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2000 млн</w:t>
            </w:r>
            <w:proofErr w:type="gramStart"/>
            <w:r w:rsidRPr="00C9383B">
              <w:rPr>
                <w:sz w:val="24"/>
                <w:szCs w:val="24"/>
              </w:rPr>
              <w:t>.р</w:t>
            </w:r>
            <w:proofErr w:type="gramEnd"/>
            <w:r w:rsidRPr="00C9383B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 xml:space="preserve"> </w:t>
            </w:r>
          </w:p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7B491F" w:rsidRPr="001D3D78" w:rsidRDefault="007B491F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4. К КАКОЙ СФЕРЕ ЭКОНОМИЧЕСКОЙ ДЕЯТЕЛЬНОСТИ ОТНОСИТСЯ ДЕЯТЕЛЬНОСТЬ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пищевых продуктов, включая напитки,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и табака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lastRenderedPageBreak/>
              <w:t>Производство машин и оборудования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(услуги подключения к сети Интернет)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80E35" w:rsidRPr="00173958" w:rsidTr="003F0E65">
        <w:tc>
          <w:tcPr>
            <w:tcW w:w="9322" w:type="dxa"/>
          </w:tcPr>
          <w:p w:rsidR="00980E35" w:rsidRDefault="00980E35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Туризм</w:t>
            </w:r>
          </w:p>
        </w:tc>
        <w:tc>
          <w:tcPr>
            <w:tcW w:w="1099" w:type="dxa"/>
          </w:tcPr>
          <w:p w:rsidR="00980E35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C00D7D" w:rsidRPr="00432A48" w:rsidRDefault="00C00D7D" w:rsidP="007B491F">
            <w:pPr>
              <w:spacing w:line="21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D7D" w:rsidRPr="00173958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  <w:gridCol w:w="1276"/>
      </w:tblGrid>
      <w:tr w:rsidR="00C00D7D" w:rsidRPr="00173958" w:rsidTr="003F0E65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Default="00C00D7D" w:rsidP="007B491F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00D7D" w:rsidRPr="002B6A7B" w:rsidRDefault="00C00D7D" w:rsidP="007B491F">
      <w:pPr>
        <w:pStyle w:val="a6"/>
        <w:spacing w:after="0"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  <w:gridCol w:w="1124"/>
      </w:tblGrid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sz w:val="24"/>
          <w:szCs w:val="24"/>
        </w:rPr>
        <w:t>8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КОМПАНИИ ИЗ ДРУГОГО РЕГИОНА ОБОСНОВАТЬСЯ НА РЫНКЕ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491F" w:rsidRPr="001D3D78" w:rsidRDefault="007B491F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00D7D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РАЗДЕЛ. </w:t>
      </w:r>
      <w:r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C00D7D" w:rsidRPr="0056752A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00D7D" w:rsidRPr="00912747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709"/>
      </w:tblGrid>
      <w:tr w:rsidR="004E1B3C" w:rsidRPr="00D76341" w:rsidTr="001D3D78">
        <w:trPr>
          <w:trHeight w:val="1467"/>
        </w:trPr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4E1B3C" w:rsidRPr="007B491F" w:rsidRDefault="007B491F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</w:t>
            </w:r>
            <w:r w:rsidR="004E1B3C" w:rsidRPr="007B491F">
              <w:rPr>
                <w:rFonts w:ascii="Times New Roman" w:hAnsi="Times New Roman" w:cs="Times New Roman"/>
              </w:rPr>
              <w:t>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FD4C4C">
        <w:trPr>
          <w:trHeight w:val="1403"/>
        </w:trPr>
        <w:tc>
          <w:tcPr>
            <w:tcW w:w="8046" w:type="dxa"/>
            <w:shd w:val="clear" w:color="auto" w:fill="auto"/>
          </w:tcPr>
          <w:p w:rsidR="001D3D78" w:rsidRPr="00D76341" w:rsidRDefault="001D3D78" w:rsidP="00FD4C4C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7B491F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7B491F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когенерации</w:t>
            </w:r>
            <w:proofErr w:type="spellEnd"/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980E35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980E3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товарной</w:t>
            </w:r>
            <w:proofErr w:type="gramEnd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980E35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1D3D78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8DB" w:rsidRDefault="00A438DB" w:rsidP="00FD4C4C">
      <w:pPr>
        <w:spacing w:line="204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320BF9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>ВЫБЕРИТЕ УТВЕРЖДЕНИЕ</w:t>
      </w:r>
      <w:proofErr w:type="gramStart"/>
      <w:r w:rsidRPr="00320BF9">
        <w:rPr>
          <w:rFonts w:cs="Times New Roman"/>
          <w:b/>
          <w:sz w:val="24"/>
          <w:szCs w:val="24"/>
        </w:rPr>
        <w:t>,Н</w:t>
      </w:r>
      <w:proofErr w:type="gramEnd"/>
      <w:r w:rsidRPr="00320BF9">
        <w:rPr>
          <w:rFonts w:cs="Times New Roman"/>
          <w:b/>
          <w:sz w:val="24"/>
          <w:szCs w:val="24"/>
        </w:rPr>
        <w:t>АИБОЛЕЕ ТОЧНО ХАРАКТЕРИЗУЮЩЕЕ УСЛОВИЯ ВЕДЕНИЯ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A438DB" w:rsidRPr="00320BF9" w:rsidRDefault="00A438DB" w:rsidP="00FD4C4C">
      <w:pPr>
        <w:spacing w:line="204" w:lineRule="auto"/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A438DB" w:rsidRPr="00173958" w:rsidTr="00F323BA">
        <w:tc>
          <w:tcPr>
            <w:tcW w:w="9747" w:type="dxa"/>
          </w:tcPr>
          <w:p w:rsidR="00A438DB" w:rsidRPr="00142930" w:rsidRDefault="00A438DB" w:rsidP="00427691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42930">
              <w:rPr>
                <w:rFonts w:cs="Times New Roman"/>
                <w:sz w:val="24"/>
                <w:szCs w:val="24"/>
              </w:rPr>
              <w:t>онкуренция отсутствует</w:t>
            </w:r>
            <w:r w:rsidR="00F323B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1D3D78" w:rsidRP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0D7D" w:rsidRPr="002B6A7B" w:rsidRDefault="00C00D7D" w:rsidP="00FD4C4C">
      <w:pPr>
        <w:pStyle w:val="a4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FD4C4C">
      <w:pPr>
        <w:pStyle w:val="a4"/>
        <w:spacing w:line="20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2B6A7B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Pr="0056752A" w:rsidRDefault="001D3D78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ПОСЛЕДНИЕ 3 ГОДА?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3D78" w:rsidRDefault="001D3D78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7B491F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4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3 ГОДА ВЫ ПЛАНИРОВАЛИ ВЫХОД НА НОВЫЕ РЫНКИ?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F93A8C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246" w:rsidRDefault="00C72246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 ПРЕПЯТСТВИЯМИ В СВЯЗИ С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C00D7D" w:rsidRPr="00173958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59512D" w:rsidRPr="00A438DB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C00D7D" w:rsidRPr="002E2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. КАК ВЫ СЧИТАЕТЕ, КАКИЕ ПРЕПЯТСТВИЯ ЯВЛЯЮТСЯ СУЩЕСТВЕННЫМИ ПРИ ВЫХОДЕ НА НОВЫЕ РЫНКИ? 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0D7D" w:rsidRDefault="00C00D7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823E5E" w:rsidRDefault="0059512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C00D7D" w:rsidRPr="00823E5E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1135"/>
        <w:gridCol w:w="1103"/>
        <w:gridCol w:w="996"/>
      </w:tblGrid>
      <w:tr w:rsidR="00C00D7D" w:rsidRPr="00173958" w:rsidTr="003F0E65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 xml:space="preserve">Общественные организации, представляющие интересы </w:t>
            </w:r>
            <w:proofErr w:type="gramStart"/>
            <w:r w:rsidRPr="003E3EEB">
              <w:rPr>
                <w:rFonts w:cs="Times New Roman"/>
                <w:spacing w:val="-6"/>
                <w:sz w:val="23"/>
                <w:szCs w:val="23"/>
              </w:rPr>
              <w:t>бизнес</w:t>
            </w:r>
            <w:r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исполнительной власти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Default="001D3D78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2E2958" w:rsidRDefault="0059512D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3E3EE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О РАЗВИТИИ КОНКУРЕНЦИИ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СМОЛЕНСКОЙ </w:t>
      </w:r>
      <w:r w:rsidRPr="00173958">
        <w:rPr>
          <w:rFonts w:ascii="Times New Roman" w:hAnsi="Times New Roman" w:cs="Times New Roman"/>
          <w:b/>
          <w:sz w:val="24"/>
          <w:szCs w:val="24"/>
        </w:rPr>
        <w:t>ОБЛАСТИ ПО СЛЕДУЮЩИМ ПАРАМЕТРАМ?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1694"/>
        <w:gridCol w:w="1694"/>
        <w:gridCol w:w="4160"/>
      </w:tblGrid>
      <w:tr w:rsidR="00C00D7D" w:rsidRPr="00173958" w:rsidTr="004C68B2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59512D" w:rsidRDefault="0059512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F675C5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F675C5">
        <w:rPr>
          <w:b/>
          <w:sz w:val="24"/>
          <w:szCs w:val="24"/>
        </w:rPr>
        <w:t>20. ОЦЕНИТЕ ДОСТУПНОСТЬ ЗАЕМНЫХ ФИНАНСОВЫХ РЕСУРСОВ ДЛЯ ОТКРЫТИЯ И ВЕДЕНИЯ ПРЕДПРИНИМАТЕЛЬСКОЙ ДЕЯТЕЛЬНОСТИ?</w:t>
      </w:r>
    </w:p>
    <w:p w:rsidR="00C00D7D" w:rsidRPr="00F675C5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F675C5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C00D7D" w:rsidRPr="00F675C5" w:rsidTr="003F0E65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C00D7D" w:rsidRPr="00173958" w:rsidTr="003F0E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75C5">
              <w:rPr>
                <w:rFonts w:cs="Times New Roman"/>
                <w:sz w:val="24"/>
                <w:szCs w:val="24"/>
              </w:rPr>
              <w:t>Доступность</w:t>
            </w:r>
            <w:r>
              <w:rPr>
                <w:rFonts w:cs="Times New Roman"/>
                <w:sz w:val="24"/>
                <w:szCs w:val="24"/>
              </w:rPr>
              <w:t xml:space="preserve"> заемных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21. КАКИЕ ИСТОЧНИКИ ЗАЕМНЫХ ФИНАНСОВЫХ РЕСУРСОВ ДЛЯ ОТКРЫТИЯ И ВЕДЕНИЯ ПРЕДПРИНИМАТЕЛЬСКОЙ ДЕЯТЕЛЬНОСТИ  ВЫ ИСПОЛЬЗУЕТЕ?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микрокредитной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806E0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01DA0">
              <w:rPr>
                <w:rFonts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C00D7D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proofErr w:type="gramStart"/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ИЗМЕНИЛАСЬ ДОСТУПНОСТЬ ЗАЕМНЫХ ФИНАНСОВЫХ РЕСУРСОВ ДЛЯ ОТКРЫТИЯ И ВЕДЕНИЯ ПРЕДПРИНИМАТЕЛЬСКОЙ ДЕЯТЕЛЬНОСТИ  ЗА ИСТЕКШИЙ ГОД?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C00D7D" w:rsidRPr="00084681" w:rsidTr="003F0E65">
        <w:tc>
          <w:tcPr>
            <w:tcW w:w="4928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изменилась</w:t>
            </w:r>
          </w:p>
        </w:tc>
      </w:tr>
      <w:tr w:rsidR="00C00D7D" w:rsidRPr="00084681" w:rsidTr="003F0E65">
        <w:tc>
          <w:tcPr>
            <w:tcW w:w="4928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Доступность заемных финансовых ресурсов</w:t>
            </w:r>
          </w:p>
        </w:tc>
        <w:tc>
          <w:tcPr>
            <w:tcW w:w="1701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Pr="00173958" w:rsidRDefault="00C00D7D" w:rsidP="007B491F">
      <w:pPr>
        <w:spacing w:line="216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23. КАК БЫ ВЫ ОХА</w:t>
      </w:r>
      <w:r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Pr="00173958">
        <w:rPr>
          <w:rFonts w:cs="Times New Roman"/>
          <w:b/>
          <w:sz w:val="24"/>
          <w:szCs w:val="24"/>
        </w:rPr>
        <w:t xml:space="preserve">? </w:t>
      </w:r>
    </w:p>
    <w:p w:rsidR="00C00D7D" w:rsidRPr="00173958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1"/>
        <w:gridCol w:w="380"/>
      </w:tblGrid>
      <w:tr w:rsidR="00C00D7D" w:rsidRPr="00173958" w:rsidTr="0059512D">
        <w:trPr>
          <w:trHeight w:val="219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59512D">
        <w:trPr>
          <w:trHeight w:val="252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59512D">
        <w:trPr>
          <w:trHeight w:val="270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59512D">
        <w:trPr>
          <w:trHeight w:val="273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59512D">
        <w:trPr>
          <w:trHeight w:val="278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59512D" w:rsidRPr="0059512D" w:rsidRDefault="0059512D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Pr="007F5B73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4</w:t>
      </w:r>
      <w:r w:rsidRPr="007F5B73">
        <w:rPr>
          <w:rFonts w:cs="Times New Roman"/>
          <w:b/>
          <w:sz w:val="24"/>
          <w:szCs w:val="24"/>
        </w:rPr>
        <w:t>. ОЦЕНИТЕ СОСТОЯНИЕ АДМИНИСТРАТИВНЫХ БАРЬЕРОВ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C00D7D" w:rsidRPr="007F5B73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C00D7D" w:rsidRPr="007F5B73" w:rsidTr="00FF400D">
        <w:trPr>
          <w:trHeight w:val="272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7F5B73" w:rsidTr="00FF400D">
        <w:trPr>
          <w:trHeight w:val="276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7F5B73" w:rsidTr="00FF400D">
        <w:trPr>
          <w:trHeight w:val="279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FF400D">
        <w:trPr>
          <w:trHeight w:val="270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Pr="00F0750F" w:rsidRDefault="00C00D7D" w:rsidP="007B491F">
      <w:pPr>
        <w:spacing w:line="216" w:lineRule="auto"/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16"/>
          <w:szCs w:val="16"/>
          <w:highlight w:val="yellow"/>
        </w:rPr>
      </w:pPr>
    </w:p>
    <w:p w:rsidR="00C00D7D" w:rsidRPr="00006AF7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5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C00D7D" w:rsidRPr="00006AF7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(пожалуйста, укажите один или несколько вариантов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006AF7" w:rsidTr="00FF400D">
        <w:trPr>
          <w:trHeight w:val="316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C00D7D" w:rsidRPr="00006AF7" w:rsidTr="003F0E65">
        <w:trPr>
          <w:trHeight w:val="407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/ затянутость процедуры получения лицензий, средств государственной поддержки</w:t>
            </w:r>
            <w:r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C00D7D" w:rsidRPr="00006AF7" w:rsidTr="00FF3DBF">
        <w:trPr>
          <w:trHeight w:val="292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FF3DBF" w:rsidRDefault="00C00D7D" w:rsidP="00FF3DBF">
            <w:pPr>
              <w:spacing w:line="216" w:lineRule="auto"/>
              <w:ind w:left="-57" w:right="-57" w:firstLine="0"/>
              <w:jc w:val="left"/>
              <w:rPr>
                <w:rFonts w:cs="Times New Roman"/>
                <w:spacing w:val="-10"/>
                <w:sz w:val="23"/>
                <w:szCs w:val="23"/>
              </w:rPr>
            </w:pPr>
            <w:r w:rsidRPr="00FF3DBF">
              <w:rPr>
                <w:rFonts w:cs="Times New Roman"/>
                <w:spacing w:val="-10"/>
                <w:sz w:val="23"/>
                <w:szCs w:val="23"/>
              </w:rPr>
              <w:t xml:space="preserve">Ограничение / сложность доступа к закупкам компаний с </w:t>
            </w:r>
            <w:proofErr w:type="spellStart"/>
            <w:r w:rsidRPr="00FF3DBF">
              <w:rPr>
                <w:rFonts w:cs="Times New Roman"/>
                <w:spacing w:val="-10"/>
                <w:sz w:val="23"/>
                <w:szCs w:val="23"/>
              </w:rPr>
              <w:t>госучастием</w:t>
            </w:r>
            <w:proofErr w:type="spellEnd"/>
            <w:r w:rsidRPr="00FF3DBF">
              <w:rPr>
                <w:rFonts w:cs="Times New Roman"/>
                <w:spacing w:val="-10"/>
                <w:sz w:val="23"/>
                <w:szCs w:val="23"/>
              </w:rPr>
              <w:t xml:space="preserve"> и субъектов естественных монополий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госзакупок</w:t>
            </w:r>
            <w:proofErr w:type="spellEnd"/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A742CC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Иные действия 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(</w:t>
            </w:r>
            <w:r w:rsidRPr="00A742CC">
              <w:rPr>
                <w:rFonts w:cs="Times New Roman"/>
                <w:i/>
                <w:sz w:val="23"/>
                <w:szCs w:val="23"/>
              </w:rPr>
              <w:t>пожалуйста, укажите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)</w:t>
            </w:r>
            <w:r>
              <w:rPr>
                <w:rFonts w:cs="Times New Roman"/>
                <w:sz w:val="23"/>
                <w:szCs w:val="23"/>
              </w:rPr>
              <w:t>_________________________________________________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C00D7D" w:rsidRPr="00F0750F" w:rsidTr="00FF3DBF">
        <w:trPr>
          <w:trHeight w:val="219"/>
        </w:trPr>
        <w:tc>
          <w:tcPr>
            <w:tcW w:w="9889" w:type="dxa"/>
          </w:tcPr>
          <w:p w:rsidR="00C00D7D" w:rsidRPr="007926AE" w:rsidRDefault="00C00D7D" w:rsidP="00FF3DBF">
            <w:pPr>
              <w:spacing w:line="216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06AF7">
              <w:rPr>
                <w:rFonts w:cs="Times New Roman"/>
                <w:sz w:val="23"/>
                <w:szCs w:val="23"/>
              </w:rPr>
              <w:t>Нет ограничений</w:t>
            </w:r>
          </w:p>
        </w:tc>
        <w:tc>
          <w:tcPr>
            <w:tcW w:w="532" w:type="dxa"/>
          </w:tcPr>
          <w:p w:rsidR="00C00D7D" w:rsidRPr="00F0750F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DB29F3" w:rsidRDefault="00DB29F3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26</w:t>
      </w:r>
      <w:r w:rsidR="00A742CC">
        <w:rPr>
          <w:rFonts w:cs="Times New Roman"/>
          <w:b/>
          <w:sz w:val="24"/>
          <w:szCs w:val="24"/>
        </w:rPr>
        <w:t>.</w:t>
      </w:r>
      <w:r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3F0E65" w:rsidRPr="00732341" w:rsidTr="00EC0A43">
        <w:tc>
          <w:tcPr>
            <w:tcW w:w="5211" w:type="dxa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7413B" w:rsidRPr="00732341" w:rsidTr="00EC0A43">
        <w:tc>
          <w:tcPr>
            <w:tcW w:w="10456" w:type="dxa"/>
            <w:gridSpan w:val="3"/>
            <w:shd w:val="clear" w:color="auto" w:fill="auto"/>
          </w:tcPr>
          <w:p w:rsidR="00B7413B" w:rsidRPr="00732341" w:rsidRDefault="00B7413B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0828" w:rsidRPr="00732341" w:rsidTr="00EC0A43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806E00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="00806E00"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C72246" w:rsidRDefault="00C72246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B7413B" w:rsidRDefault="00B7413B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27</w:t>
      </w:r>
      <w:r w:rsidRPr="00732341">
        <w:rPr>
          <w:rFonts w:cs="Times New Roman"/>
          <w:b/>
          <w:sz w:val="24"/>
          <w:szCs w:val="24"/>
        </w:rPr>
        <w:t xml:space="preserve">  </w:t>
      </w:r>
      <w:r w:rsidR="00D00828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712534" w:rsidRPr="00712534">
        <w:rPr>
          <w:rFonts w:cs="Times New Roman"/>
          <w:b/>
          <w:sz w:val="24"/>
          <w:szCs w:val="24"/>
        </w:rPr>
        <w:t xml:space="preserve"> </w:t>
      </w:r>
      <w:r w:rsidR="00712534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 w:rsidR="00712534"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432" w:rsidRDefault="00D2343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12534">
        <w:rPr>
          <w:rFonts w:cs="Times New Roman"/>
          <w:b/>
          <w:sz w:val="24"/>
          <w:szCs w:val="24"/>
        </w:rPr>
        <w:t>2</w:t>
      </w:r>
      <w:r w:rsidR="003F0E65" w:rsidRPr="00712534">
        <w:rPr>
          <w:rFonts w:cs="Times New Roman"/>
          <w:b/>
          <w:sz w:val="24"/>
          <w:szCs w:val="24"/>
        </w:rPr>
        <w:t>8</w:t>
      </w:r>
      <w:r w:rsidRPr="00712534">
        <w:rPr>
          <w:rFonts w:cs="Times New Roman"/>
          <w:b/>
          <w:sz w:val="24"/>
          <w:szCs w:val="24"/>
        </w:rPr>
        <w:t>. ОЦЕНИТЕ ХАРАКТЕРИСТИКИ УСЛУГ СУБЪЕКТОВ ЕСТЕСТВЕННЫХ МОНОПОЛИЙ В СМОЛЕНСКОЙ ОБЛАСТИ ПО СЛЕДУЮЩИМ КРИТЕРИЯМ:</w:t>
      </w:r>
    </w:p>
    <w:p w:rsidR="00C00D7D" w:rsidRPr="00237F20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proofErr w:type="gramStart"/>
      <w:r w:rsidRPr="00237F20">
        <w:rPr>
          <w:rFonts w:cs="Times New Roman"/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C00D7D" w:rsidRDefault="00C00D7D" w:rsidP="007B491F">
      <w:pPr>
        <w:spacing w:line="216" w:lineRule="auto"/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 Удовлетворительно/низкая. 2. Неудовлетворительно/высокая. 3</w:t>
      </w:r>
      <w:r>
        <w:rPr>
          <w:rFonts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cs="Times New Roman"/>
          <w:b/>
          <w:spacing w:val="-6"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709"/>
        <w:gridCol w:w="567"/>
        <w:gridCol w:w="567"/>
      </w:tblGrid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1843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2F287D" w:rsidRPr="007926AE" w:rsidRDefault="002F287D" w:rsidP="007B491F">
      <w:pPr>
        <w:spacing w:line="216" w:lineRule="auto"/>
        <w:ind w:firstLine="0"/>
        <w:rPr>
          <w:b/>
          <w:sz w:val="16"/>
          <w:szCs w:val="16"/>
        </w:rPr>
      </w:pPr>
      <w:r w:rsidRPr="00732341">
        <w:rPr>
          <w:rFonts w:cs="Times New Roman"/>
          <w:b/>
          <w:sz w:val="24"/>
          <w:szCs w:val="24"/>
        </w:rPr>
        <w:t>2</w:t>
      </w:r>
      <w:r w:rsidR="00C72246">
        <w:rPr>
          <w:rFonts w:cs="Times New Roman"/>
          <w:b/>
          <w:sz w:val="24"/>
          <w:szCs w:val="24"/>
        </w:rPr>
        <w:t>9</w:t>
      </w:r>
      <w:r w:rsidRPr="00732341">
        <w:rPr>
          <w:rFonts w:cs="Times New Roman"/>
          <w:b/>
          <w:sz w:val="24"/>
          <w:szCs w:val="24"/>
        </w:rPr>
        <w:t>. НА ЧТО, ПО ВАШЕМУ МНЕНИЮ, ДОЛЖНА БЫТЬ В ПЕРВУЮ ОЧЕРЕДЬ НАПРАВЛЕНА Р</w:t>
      </w:r>
      <w:r w:rsidR="00EC0A43">
        <w:rPr>
          <w:rFonts w:cs="Times New Roman"/>
          <w:b/>
          <w:sz w:val="24"/>
          <w:szCs w:val="24"/>
        </w:rPr>
        <w:t>АБОТА ПО РАЗВИТИЮ КОНКУРЕНЦИИ В СМОЛЕНСКОЙ</w:t>
      </w:r>
      <w:r w:rsidRPr="00732341">
        <w:rPr>
          <w:rFonts w:cs="Times New Roman"/>
          <w:b/>
          <w:sz w:val="24"/>
          <w:szCs w:val="24"/>
        </w:rPr>
        <w:t xml:space="preserve"> ОБЛАСТИ? </w:t>
      </w:r>
      <w:r w:rsidRPr="002F287D">
        <w:rPr>
          <w:rFonts w:cs="Times New Roman"/>
          <w:b/>
          <w:sz w:val="24"/>
          <w:szCs w:val="24"/>
        </w:rPr>
        <w:t>(</w:t>
      </w:r>
      <w:r w:rsidR="00185DAA">
        <w:rPr>
          <w:rFonts w:cs="Times New Roman"/>
          <w:b/>
          <w:sz w:val="24"/>
          <w:szCs w:val="24"/>
        </w:rPr>
        <w:t xml:space="preserve">пожалуйста, </w:t>
      </w:r>
      <w:r w:rsidRPr="002F287D">
        <w:rPr>
          <w:rFonts w:cs="Times New Roman"/>
          <w:b/>
          <w:sz w:val="24"/>
          <w:szCs w:val="24"/>
        </w:rPr>
        <w:t>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4A7143" w:rsidRPr="00732341" w:rsidTr="00DE29C4">
        <w:tc>
          <w:tcPr>
            <w:tcW w:w="9747" w:type="dxa"/>
            <w:shd w:val="clear" w:color="auto" w:fill="auto"/>
          </w:tcPr>
          <w:p w:rsidR="004A7143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4A7143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FF400D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Контроль работы естественных монополий</w:t>
            </w:r>
            <w:r w:rsidR="00FF400D">
              <w:rPr>
                <w:rFonts w:cs="Times New Roman"/>
                <w:sz w:val="24"/>
                <w:szCs w:val="24"/>
              </w:rPr>
              <w:t xml:space="preserve"> (</w:t>
            </w:r>
            <w:r w:rsidRPr="00732341">
              <w:rPr>
                <w:rFonts w:cs="Times New Roman"/>
                <w:sz w:val="24"/>
                <w:szCs w:val="24"/>
              </w:rPr>
              <w:t>водоснабжение, электр</w:t>
            </w:r>
            <w:proofErr w:type="gramStart"/>
            <w:r w:rsidRPr="00732341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732341">
              <w:rPr>
                <w:rFonts w:cs="Times New Roman"/>
                <w:sz w:val="24"/>
                <w:szCs w:val="24"/>
              </w:rPr>
              <w:t xml:space="preserve"> и теплоснабжение</w:t>
            </w:r>
            <w:r w:rsidR="00FF400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FF400D" w:rsidRPr="00732341" w:rsidTr="00DE29C4">
        <w:tc>
          <w:tcPr>
            <w:tcW w:w="9747" w:type="dxa"/>
            <w:shd w:val="clear" w:color="auto" w:fill="auto"/>
          </w:tcPr>
          <w:p w:rsidR="00FF400D" w:rsidRPr="00732341" w:rsidRDefault="00FF400D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FF400D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</w:t>
            </w:r>
          </w:p>
        </w:tc>
      </w:tr>
      <w:tr w:rsidR="00806E00" w:rsidRPr="00732341" w:rsidTr="00DE29C4">
        <w:tc>
          <w:tcPr>
            <w:tcW w:w="9747" w:type="dxa"/>
            <w:shd w:val="clear" w:color="auto" w:fill="auto"/>
          </w:tcPr>
          <w:p w:rsidR="00806E00" w:rsidRPr="00732341" w:rsidRDefault="00806E00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806E00" w:rsidRDefault="00806E00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b/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left"/>
        <w:rPr>
          <w:sz w:val="24"/>
          <w:szCs w:val="24"/>
        </w:rPr>
      </w:pPr>
    </w:p>
    <w:p w:rsidR="00D76FA6" w:rsidRDefault="00C00D7D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Default="00D01DA0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</w:p>
    <w:p w:rsidR="00D01DA0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Pr="001F017D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p w:rsidR="00D01DA0" w:rsidRDefault="00D01DA0" w:rsidP="007B491F">
      <w:pPr>
        <w:spacing w:line="216" w:lineRule="auto"/>
        <w:jc w:val="center"/>
      </w:pPr>
    </w:p>
    <w:sectPr w:rsidR="00D01DA0" w:rsidSect="00F4644B">
      <w:headerReference w:type="default" r:id="rId8"/>
      <w:footerReference w:type="first" r:id="rId9"/>
      <w:pgSz w:w="11906" w:h="16838" w:code="9"/>
      <w:pgMar w:top="567" w:right="567" w:bottom="567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5F" w:rsidRDefault="009B285F" w:rsidP="004C68B2">
      <w:r>
        <w:separator/>
      </w:r>
    </w:p>
  </w:endnote>
  <w:endnote w:type="continuationSeparator" w:id="0">
    <w:p w:rsidR="009B285F" w:rsidRDefault="009B285F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35" w:rsidRPr="00CD19FE" w:rsidRDefault="00980E35" w:rsidP="00CD19F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5F" w:rsidRDefault="009B285F" w:rsidP="004C68B2">
      <w:r>
        <w:separator/>
      </w:r>
    </w:p>
  </w:footnote>
  <w:footnote w:type="continuationSeparator" w:id="0">
    <w:p w:rsidR="009B285F" w:rsidRDefault="009B285F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EndPr/>
    <w:sdtContent>
      <w:p w:rsidR="00980E35" w:rsidRDefault="00355D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254EB"/>
    <w:rsid w:val="000463AF"/>
    <w:rsid w:val="00080129"/>
    <w:rsid w:val="000900AD"/>
    <w:rsid w:val="000928EE"/>
    <w:rsid w:val="000C1982"/>
    <w:rsid w:val="000E645E"/>
    <w:rsid w:val="00185DAA"/>
    <w:rsid w:val="001D3D78"/>
    <w:rsid w:val="002644C2"/>
    <w:rsid w:val="00266E38"/>
    <w:rsid w:val="002F287D"/>
    <w:rsid w:val="00305A69"/>
    <w:rsid w:val="00307F2C"/>
    <w:rsid w:val="00314443"/>
    <w:rsid w:val="003201AA"/>
    <w:rsid w:val="00322594"/>
    <w:rsid w:val="00334E90"/>
    <w:rsid w:val="00340C89"/>
    <w:rsid w:val="00355D89"/>
    <w:rsid w:val="0037747A"/>
    <w:rsid w:val="003E49C3"/>
    <w:rsid w:val="003F0E65"/>
    <w:rsid w:val="00427691"/>
    <w:rsid w:val="00427DB5"/>
    <w:rsid w:val="00432E34"/>
    <w:rsid w:val="0044253A"/>
    <w:rsid w:val="004878B9"/>
    <w:rsid w:val="004A7143"/>
    <w:rsid w:val="004C68B2"/>
    <w:rsid w:val="004E05C8"/>
    <w:rsid w:val="004E1B3C"/>
    <w:rsid w:val="00506B29"/>
    <w:rsid w:val="00531B73"/>
    <w:rsid w:val="005854C2"/>
    <w:rsid w:val="0059512D"/>
    <w:rsid w:val="005C22D1"/>
    <w:rsid w:val="005C2A5A"/>
    <w:rsid w:val="005D019F"/>
    <w:rsid w:val="005E58EF"/>
    <w:rsid w:val="005E7C38"/>
    <w:rsid w:val="00636121"/>
    <w:rsid w:val="00671528"/>
    <w:rsid w:val="006F0929"/>
    <w:rsid w:val="00712534"/>
    <w:rsid w:val="007B491F"/>
    <w:rsid w:val="007C348B"/>
    <w:rsid w:val="00806E00"/>
    <w:rsid w:val="0087143A"/>
    <w:rsid w:val="00954989"/>
    <w:rsid w:val="00980E35"/>
    <w:rsid w:val="009933F9"/>
    <w:rsid w:val="009B285F"/>
    <w:rsid w:val="009B6759"/>
    <w:rsid w:val="00A3771D"/>
    <w:rsid w:val="00A438DB"/>
    <w:rsid w:val="00A742CC"/>
    <w:rsid w:val="00A87C06"/>
    <w:rsid w:val="00A974AC"/>
    <w:rsid w:val="00AA0B69"/>
    <w:rsid w:val="00B7413B"/>
    <w:rsid w:val="00C00D7D"/>
    <w:rsid w:val="00C06E41"/>
    <w:rsid w:val="00C44972"/>
    <w:rsid w:val="00C72246"/>
    <w:rsid w:val="00C87E33"/>
    <w:rsid w:val="00CD19FE"/>
    <w:rsid w:val="00D00828"/>
    <w:rsid w:val="00D01DA0"/>
    <w:rsid w:val="00D23432"/>
    <w:rsid w:val="00D76FA6"/>
    <w:rsid w:val="00DB29F3"/>
    <w:rsid w:val="00DB3D05"/>
    <w:rsid w:val="00DC15E4"/>
    <w:rsid w:val="00DE29C4"/>
    <w:rsid w:val="00E63595"/>
    <w:rsid w:val="00EC0A43"/>
    <w:rsid w:val="00F323BA"/>
    <w:rsid w:val="00F4644B"/>
    <w:rsid w:val="00FD4C4C"/>
    <w:rsid w:val="00FF3DB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admin3</cp:lastModifiedBy>
  <cp:revision>3</cp:revision>
  <cp:lastPrinted>2019-11-05T11:14:00Z</cp:lastPrinted>
  <dcterms:created xsi:type="dcterms:W3CDTF">2019-12-06T06:07:00Z</dcterms:created>
  <dcterms:modified xsi:type="dcterms:W3CDTF">2019-12-06T06:08:00Z</dcterms:modified>
</cp:coreProperties>
</file>